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B3068" w14:textId="77777777" w:rsidR="004F2820" w:rsidRDefault="004F2820" w:rsidP="003067BD">
      <w:pPr>
        <w:ind w:left="708"/>
        <w:jc w:val="center"/>
        <w:rPr>
          <w:b/>
          <w:bCs/>
          <w:sz w:val="32"/>
          <w:szCs w:val="32"/>
        </w:rPr>
      </w:pPr>
    </w:p>
    <w:p w14:paraId="59075D9A" w14:textId="65F62660" w:rsidR="004F2820" w:rsidRDefault="004F2820" w:rsidP="003067BD">
      <w:pPr>
        <w:ind w:left="708"/>
        <w:jc w:val="center"/>
      </w:pPr>
      <w:r w:rsidRPr="004F2820">
        <w:rPr>
          <w:b/>
          <w:bCs/>
          <w:sz w:val="32"/>
          <w:szCs w:val="32"/>
        </w:rPr>
        <w:t>REGULAMIN REKRUTACJI I UCZESTNICTWA W PROJEKCIE PILOTAŻOWYM</w:t>
      </w:r>
      <w:r>
        <w:t xml:space="preserve"> </w:t>
      </w:r>
      <w:r>
        <w:br/>
      </w:r>
      <w:r w:rsidRPr="009B2DAA">
        <w:rPr>
          <w:b/>
          <w:bCs/>
          <w:sz w:val="24"/>
          <w:szCs w:val="24"/>
        </w:rPr>
        <w:t>pn. „</w:t>
      </w:r>
      <w:r>
        <w:rPr>
          <w:b/>
          <w:bCs/>
          <w:sz w:val="24"/>
          <w:szCs w:val="24"/>
        </w:rPr>
        <w:t>Czas na młodych- Punkty doradztwa dla młodzieży. Doradztwo zawodowe 2.0”</w:t>
      </w:r>
    </w:p>
    <w:p w14:paraId="05A1FDFD" w14:textId="77777777" w:rsidR="004F2820" w:rsidRDefault="004F2820" w:rsidP="003067BD">
      <w:pPr>
        <w:ind w:left="708"/>
        <w:jc w:val="center"/>
        <w:rPr>
          <w:b/>
          <w:bCs/>
        </w:rPr>
      </w:pPr>
      <w:r w:rsidRPr="004F2820">
        <w:rPr>
          <w:b/>
          <w:bCs/>
        </w:rPr>
        <w:t>§1 Przepisy ogólne</w:t>
      </w:r>
    </w:p>
    <w:p w14:paraId="4FBBCA01" w14:textId="4AAF051E" w:rsidR="004F2820" w:rsidRPr="00705146" w:rsidRDefault="004F2820" w:rsidP="003067BD">
      <w:pPr>
        <w:pStyle w:val="Akapitzlist"/>
        <w:numPr>
          <w:ilvl w:val="0"/>
          <w:numId w:val="2"/>
        </w:numPr>
        <w:ind w:left="1068"/>
        <w:jc w:val="both"/>
      </w:pPr>
      <w:r>
        <w:t xml:space="preserve">Niniejszy Regulamin określa zasady rekrutacji uczestników do projektu oraz zasady uczestnictwa </w:t>
      </w:r>
      <w:r w:rsidR="003067BD">
        <w:br/>
      </w:r>
      <w:r>
        <w:t xml:space="preserve">w projekcie pilotażowym </w:t>
      </w:r>
      <w:r w:rsidRPr="00705146">
        <w:t xml:space="preserve">pn. „Czas na młodych- Punkty doradztwa dla młodzieży. Doradztwo zawodowe 2.0”. </w:t>
      </w:r>
    </w:p>
    <w:p w14:paraId="0828AC44" w14:textId="30F148ED" w:rsidR="004F2820" w:rsidRPr="007E1071" w:rsidRDefault="00A6776F" w:rsidP="003067BD">
      <w:pPr>
        <w:pStyle w:val="Akapitzlist"/>
        <w:numPr>
          <w:ilvl w:val="0"/>
          <w:numId w:val="2"/>
        </w:numPr>
        <w:ind w:left="1068"/>
        <w:jc w:val="both"/>
        <w:rPr>
          <w:b/>
          <w:bCs/>
        </w:rPr>
      </w:pPr>
      <w:r>
        <w:t xml:space="preserve">Wykonawcą </w:t>
      </w:r>
      <w:r w:rsidR="004F2820">
        <w:t xml:space="preserve">projektu jest </w:t>
      </w:r>
      <w:r w:rsidR="00B34222">
        <w:t xml:space="preserve">Powiat Moniecki, a </w:t>
      </w:r>
      <w:r>
        <w:t>r</w:t>
      </w:r>
      <w:r w:rsidR="00B34222">
        <w:t>e</w:t>
      </w:r>
      <w:r>
        <w:t xml:space="preserve">alizatorem projektu jest </w:t>
      </w:r>
      <w:r w:rsidR="004F2820">
        <w:t xml:space="preserve">Powiatowy Urząd Pracy </w:t>
      </w:r>
      <w:r>
        <w:br/>
      </w:r>
      <w:r w:rsidR="004F2820">
        <w:t xml:space="preserve">w Mońkach, ul. Wyzwolenia 22, 19-100 Mońki (zwany dalej PUP). </w:t>
      </w:r>
    </w:p>
    <w:p w14:paraId="7D37046F" w14:textId="2EFFEDA8" w:rsidR="007E1071" w:rsidRPr="007E1071" w:rsidRDefault="007E1071" w:rsidP="003067BD">
      <w:pPr>
        <w:pStyle w:val="Akapitzlist"/>
        <w:numPr>
          <w:ilvl w:val="0"/>
          <w:numId w:val="2"/>
        </w:numPr>
        <w:ind w:left="1068"/>
        <w:jc w:val="both"/>
        <w:rPr>
          <w:b/>
          <w:bCs/>
        </w:rPr>
      </w:pPr>
      <w:r>
        <w:t xml:space="preserve">Projekt realizowany jest we współpracy z: </w:t>
      </w:r>
    </w:p>
    <w:p w14:paraId="4A0C1D47" w14:textId="1930FE84" w:rsidR="00FF2A07" w:rsidRDefault="00FF2A07" w:rsidP="007E1071">
      <w:pPr>
        <w:pStyle w:val="Akapitzlist"/>
        <w:ind w:left="1068"/>
        <w:jc w:val="both"/>
      </w:pPr>
      <w:r>
        <w:t>1. Wójt Gminy Jaświły</w:t>
      </w:r>
      <w:r w:rsidR="007C1D96">
        <w:t>,</w:t>
      </w:r>
      <w:r>
        <w:t xml:space="preserve"> </w:t>
      </w:r>
    </w:p>
    <w:p w14:paraId="24C02DAA" w14:textId="07A0CB23" w:rsidR="00FF2A07" w:rsidRDefault="00FF2A07" w:rsidP="007E1071">
      <w:pPr>
        <w:pStyle w:val="Akapitzlist"/>
        <w:ind w:left="1068"/>
        <w:jc w:val="both"/>
      </w:pPr>
      <w:r>
        <w:t>2. Wójt Gminy Jasionówka</w:t>
      </w:r>
      <w:r w:rsidR="007C1D96">
        <w:t>,</w:t>
      </w:r>
      <w:r>
        <w:t xml:space="preserve"> </w:t>
      </w:r>
    </w:p>
    <w:p w14:paraId="76282AA4" w14:textId="3E9DA9E3" w:rsidR="00FF2A07" w:rsidRDefault="00FF2A07" w:rsidP="007E1071">
      <w:pPr>
        <w:pStyle w:val="Akapitzlist"/>
        <w:ind w:left="1068"/>
        <w:jc w:val="both"/>
      </w:pPr>
      <w:r>
        <w:t>3. Wójt Gminy Krypno</w:t>
      </w:r>
      <w:r w:rsidR="007C1D96">
        <w:t>,</w:t>
      </w:r>
      <w:r>
        <w:t xml:space="preserve"> </w:t>
      </w:r>
    </w:p>
    <w:p w14:paraId="4CE0BA68" w14:textId="418B3315" w:rsidR="00FF2A07" w:rsidRDefault="00FF2A07" w:rsidP="007E1071">
      <w:pPr>
        <w:pStyle w:val="Akapitzlist"/>
        <w:ind w:left="1068"/>
        <w:jc w:val="both"/>
      </w:pPr>
      <w:r>
        <w:t>4. Wójt Gminy Trzcianne</w:t>
      </w:r>
      <w:r w:rsidR="007C1D96">
        <w:t>,</w:t>
      </w:r>
      <w:r>
        <w:t xml:space="preserve"> </w:t>
      </w:r>
    </w:p>
    <w:p w14:paraId="369A9ABF" w14:textId="1433850C" w:rsidR="00FF2A07" w:rsidRDefault="00FF2A07" w:rsidP="007E1071">
      <w:pPr>
        <w:pStyle w:val="Akapitzlist"/>
        <w:ind w:left="1068"/>
        <w:jc w:val="both"/>
      </w:pPr>
      <w:r>
        <w:t>5. Miejski Ośrodek Pomocy Społecznej w Mońkach</w:t>
      </w:r>
      <w:r w:rsidR="007C1D96">
        <w:t>,</w:t>
      </w:r>
      <w:r>
        <w:t xml:space="preserve"> </w:t>
      </w:r>
    </w:p>
    <w:p w14:paraId="0B3F9597" w14:textId="1783DDBA" w:rsidR="00FF2A07" w:rsidRDefault="00FF2A07" w:rsidP="007E1071">
      <w:pPr>
        <w:pStyle w:val="Akapitzlist"/>
        <w:ind w:left="1068"/>
        <w:jc w:val="both"/>
      </w:pPr>
      <w:r>
        <w:t>6. Powiatowe Centrum Pomocy Rodzinie w Mońkach</w:t>
      </w:r>
      <w:r w:rsidR="007C1D96">
        <w:t>,</w:t>
      </w:r>
      <w:r>
        <w:t xml:space="preserve"> </w:t>
      </w:r>
    </w:p>
    <w:p w14:paraId="25B316CC" w14:textId="38DDDD2C" w:rsidR="00FF2A07" w:rsidRDefault="00FF2A07" w:rsidP="007E1071">
      <w:pPr>
        <w:pStyle w:val="Akapitzlist"/>
        <w:ind w:left="1068"/>
        <w:jc w:val="both"/>
      </w:pPr>
      <w:r>
        <w:t>7. Poradnia Psychologiczno - Pedagogiczna w Mońkach</w:t>
      </w:r>
      <w:r w:rsidR="007C1D96">
        <w:t>,</w:t>
      </w:r>
      <w:r>
        <w:t xml:space="preserve"> </w:t>
      </w:r>
    </w:p>
    <w:p w14:paraId="20F962E8" w14:textId="327AA818" w:rsidR="00FF2A07" w:rsidRDefault="00FF2A07" w:rsidP="007E1071">
      <w:pPr>
        <w:pStyle w:val="Akapitzlist"/>
        <w:ind w:left="1068"/>
        <w:jc w:val="both"/>
      </w:pPr>
      <w:r>
        <w:t>8. Powiatowa Stacja Sanitarno - Epidemiologiczna w Mońkach</w:t>
      </w:r>
      <w:r w:rsidR="007C1D96">
        <w:t>,</w:t>
      </w:r>
      <w:r>
        <w:t xml:space="preserve"> </w:t>
      </w:r>
    </w:p>
    <w:p w14:paraId="2AAC5DF0" w14:textId="268F62A8" w:rsidR="00FF2A07" w:rsidRDefault="00FF2A07" w:rsidP="007E1071">
      <w:pPr>
        <w:pStyle w:val="Akapitzlist"/>
        <w:ind w:left="1068"/>
        <w:jc w:val="both"/>
      </w:pPr>
      <w:r>
        <w:t>9. Stowarzyszenie Centrum Zdrowej Rodziny</w:t>
      </w:r>
      <w:r w:rsidR="007C1D96">
        <w:t>,</w:t>
      </w:r>
      <w:r>
        <w:t xml:space="preserve"> </w:t>
      </w:r>
    </w:p>
    <w:p w14:paraId="46963929" w14:textId="5212B9F4" w:rsidR="007E1071" w:rsidRPr="004F2820" w:rsidRDefault="00FF2A07" w:rsidP="007E1071">
      <w:pPr>
        <w:pStyle w:val="Akapitzlist"/>
        <w:ind w:left="1068"/>
        <w:jc w:val="both"/>
        <w:rPr>
          <w:b/>
          <w:bCs/>
        </w:rPr>
      </w:pPr>
      <w:r>
        <w:t>10. Zespół Szkół Ogólnokształcących i Zawodowych w Mońkach</w:t>
      </w:r>
      <w:r w:rsidR="008650BB">
        <w:t>.</w:t>
      </w:r>
    </w:p>
    <w:p w14:paraId="5301A939" w14:textId="77777777" w:rsidR="004F2820" w:rsidRPr="004F2820" w:rsidRDefault="004F2820" w:rsidP="003067BD">
      <w:pPr>
        <w:pStyle w:val="Akapitzlist"/>
        <w:numPr>
          <w:ilvl w:val="0"/>
          <w:numId w:val="2"/>
        </w:numPr>
        <w:ind w:left="1068"/>
        <w:jc w:val="both"/>
        <w:rPr>
          <w:b/>
          <w:bCs/>
        </w:rPr>
      </w:pPr>
      <w:r>
        <w:t xml:space="preserve">Projekt jest realizowany w terminie od 01 września 2023 r. do 31 grudnia 2024 r. </w:t>
      </w:r>
    </w:p>
    <w:p w14:paraId="1C87A5E2" w14:textId="77777777" w:rsidR="004F2820" w:rsidRPr="004F2820" w:rsidRDefault="004F2820" w:rsidP="003067BD">
      <w:pPr>
        <w:pStyle w:val="Akapitzlist"/>
        <w:numPr>
          <w:ilvl w:val="0"/>
          <w:numId w:val="2"/>
        </w:numPr>
        <w:ind w:left="1068"/>
        <w:jc w:val="both"/>
        <w:rPr>
          <w:b/>
          <w:bCs/>
        </w:rPr>
      </w:pPr>
      <w:r>
        <w:t>Udział w projekcie jest bezpłatny.</w:t>
      </w:r>
    </w:p>
    <w:p w14:paraId="49D17257" w14:textId="52F6103C" w:rsidR="004F2820" w:rsidRPr="004F2820" w:rsidRDefault="004F2820" w:rsidP="003067BD">
      <w:pPr>
        <w:pStyle w:val="Akapitzlist"/>
        <w:numPr>
          <w:ilvl w:val="0"/>
          <w:numId w:val="2"/>
        </w:numPr>
        <w:ind w:left="1068"/>
        <w:jc w:val="both"/>
        <w:rPr>
          <w:b/>
          <w:bCs/>
        </w:rPr>
      </w:pPr>
      <w:r>
        <w:t xml:space="preserve">Projekt jest realizowany zgodnie z Wnioskiem o przyznanie środków rezerwy Funduszu Pracy </w:t>
      </w:r>
      <w:r w:rsidR="007C1D96">
        <w:br/>
      </w:r>
      <w:r>
        <w:t>na</w:t>
      </w:r>
      <w:r w:rsidR="007C1D96">
        <w:t xml:space="preserve"> </w:t>
      </w:r>
      <w:r>
        <w:t xml:space="preserve">finansowanie projektu pilotażowego złożonym do Ministra Rodziny i Polityki Społecznej w ramach naboru na projekty pilotażowe pod </w:t>
      </w:r>
      <w:r w:rsidRPr="004F2820">
        <w:t>nazwą „Czas na młodych- Punkty doradztwa dla młodzieży”</w:t>
      </w:r>
      <w:r w:rsidR="00BB0EDF">
        <w:t xml:space="preserve"> oraz </w:t>
      </w:r>
      <w:r w:rsidR="007C1D96">
        <w:br/>
      </w:r>
      <w:r w:rsidR="00BB0EDF">
        <w:t>n</w:t>
      </w:r>
      <w:r w:rsidR="0071205D">
        <w:t xml:space="preserve">a podstawie zawartej umowy nr: </w:t>
      </w:r>
      <w:r w:rsidR="00185BFD" w:rsidRPr="00544B59">
        <w:rPr>
          <w:rFonts w:cstheme="minorHAnsi"/>
        </w:rPr>
        <w:t>DRP- IV/ 111 / AP /2023 z dnia 15 sierpnia 2023 r. finansowane</w:t>
      </w:r>
      <w:r w:rsidR="00BB0EDF">
        <w:rPr>
          <w:rFonts w:cstheme="minorHAnsi"/>
        </w:rPr>
        <w:t>j</w:t>
      </w:r>
      <w:r w:rsidR="00185BFD" w:rsidRPr="00544B59">
        <w:rPr>
          <w:rFonts w:cstheme="minorHAnsi"/>
        </w:rPr>
        <w:t xml:space="preserve"> </w:t>
      </w:r>
      <w:r w:rsidR="007C1D96">
        <w:rPr>
          <w:rFonts w:cstheme="minorHAnsi"/>
        </w:rPr>
        <w:br/>
      </w:r>
      <w:r w:rsidR="00185BFD" w:rsidRPr="00544B59">
        <w:rPr>
          <w:rFonts w:cstheme="minorHAnsi"/>
        </w:rPr>
        <w:t>ze środków rezerwy Funduszu Pracy</w:t>
      </w:r>
      <w:r w:rsidR="00185BFD">
        <w:rPr>
          <w:rFonts w:cstheme="minorHAnsi"/>
        </w:rPr>
        <w:t>.</w:t>
      </w:r>
    </w:p>
    <w:p w14:paraId="7EE3B591" w14:textId="44D9BEF0" w:rsidR="004F2820" w:rsidRPr="00705146" w:rsidRDefault="004F2820" w:rsidP="003067BD">
      <w:pPr>
        <w:pStyle w:val="Akapitzlist"/>
        <w:numPr>
          <w:ilvl w:val="0"/>
          <w:numId w:val="2"/>
        </w:numPr>
        <w:ind w:left="1068"/>
        <w:jc w:val="both"/>
        <w:rPr>
          <w:b/>
          <w:bCs/>
        </w:rPr>
      </w:pPr>
      <w:r>
        <w:t xml:space="preserve">Informacje o realizacji projektu, Regulamin rekrutacji i uczestnictwa w projekcie, Deklaracja uczestnika projektu pilotażowego oraz Formularz zgłoszeniowy będą dostępne na stronie internetowej PUP </w:t>
      </w:r>
      <w:r w:rsidR="007C1D96">
        <w:br/>
      </w:r>
      <w:r>
        <w:t>w Mońkach oraz w siedzibie urzędu.</w:t>
      </w:r>
    </w:p>
    <w:p w14:paraId="2C90A183" w14:textId="77777777" w:rsidR="00705146" w:rsidRPr="00705146" w:rsidRDefault="00705146" w:rsidP="003067BD">
      <w:pPr>
        <w:pStyle w:val="Akapitzlist"/>
        <w:ind w:left="1068"/>
        <w:jc w:val="both"/>
        <w:rPr>
          <w:b/>
          <w:bCs/>
        </w:rPr>
      </w:pPr>
    </w:p>
    <w:p w14:paraId="26AC5E48" w14:textId="5B32E6E2" w:rsidR="00705146" w:rsidRPr="00705146" w:rsidRDefault="00705146" w:rsidP="003067BD">
      <w:pPr>
        <w:pStyle w:val="Akapitzlist"/>
        <w:ind w:left="1068"/>
        <w:jc w:val="center"/>
        <w:rPr>
          <w:b/>
          <w:bCs/>
        </w:rPr>
      </w:pPr>
      <w:r w:rsidRPr="00705146">
        <w:rPr>
          <w:b/>
          <w:bCs/>
        </w:rPr>
        <w:t>§2 Informacje o projekcie</w:t>
      </w:r>
    </w:p>
    <w:p w14:paraId="3030CCF0" w14:textId="77777777" w:rsidR="00705146" w:rsidRDefault="00705146" w:rsidP="003067BD">
      <w:pPr>
        <w:pStyle w:val="Akapitzlist"/>
        <w:ind w:left="1068"/>
        <w:jc w:val="both"/>
      </w:pPr>
    </w:p>
    <w:p w14:paraId="349BA356" w14:textId="77777777" w:rsidR="00705146" w:rsidRPr="00705146" w:rsidRDefault="00705146" w:rsidP="003067BD">
      <w:pPr>
        <w:pStyle w:val="Akapitzlist"/>
        <w:numPr>
          <w:ilvl w:val="0"/>
          <w:numId w:val="4"/>
        </w:numPr>
        <w:ind w:left="1068"/>
        <w:jc w:val="both"/>
      </w:pPr>
      <w:r>
        <w:t xml:space="preserve">Celem projektu pilotażowego </w:t>
      </w:r>
      <w:r w:rsidRPr="00705146">
        <w:t xml:space="preserve">pn. „Czas na młodych- Punkty doradztwa dla młodzieży. Doradztwo zawodowe 2.0”. </w:t>
      </w:r>
    </w:p>
    <w:p w14:paraId="55E5CCDF" w14:textId="2DFE8B41" w:rsidR="00C36E03" w:rsidRDefault="00705146" w:rsidP="003067BD">
      <w:pPr>
        <w:pStyle w:val="Akapitzlist"/>
        <w:ind w:left="1068"/>
        <w:jc w:val="both"/>
      </w:pPr>
      <w:r>
        <w:t xml:space="preserve">jest </w:t>
      </w:r>
      <w:r w:rsidR="0060127C">
        <w:t>utworzenie</w:t>
      </w:r>
      <w:r w:rsidR="00747085">
        <w:t xml:space="preserve"> Punkt</w:t>
      </w:r>
      <w:r w:rsidR="0060127C">
        <w:t>u</w:t>
      </w:r>
      <w:r w:rsidR="00747085">
        <w:t xml:space="preserve"> Doradztwa dla Młodzieży oferujący usługi stanowiące wsparcie osób młodych </w:t>
      </w:r>
      <w:r w:rsidR="007C1D96">
        <w:br/>
      </w:r>
      <w:r w:rsidR="00747085">
        <w:t xml:space="preserve">w podjęciu zatrudnienia. </w:t>
      </w:r>
    </w:p>
    <w:p w14:paraId="2D6A2C1D" w14:textId="5AACF8B6" w:rsidR="00C36E03" w:rsidRPr="00C36E03" w:rsidRDefault="00105866" w:rsidP="003067BD">
      <w:pPr>
        <w:pStyle w:val="Akapitzlist"/>
        <w:numPr>
          <w:ilvl w:val="0"/>
          <w:numId w:val="4"/>
        </w:numPr>
        <w:ind w:left="1068"/>
        <w:jc w:val="both"/>
      </w:pPr>
      <w:r>
        <w:t>Zaplanowane formy wsparcia</w:t>
      </w:r>
      <w:r w:rsidR="00CC5D16">
        <w:t xml:space="preserve"> i pomoc w ramach realizacji projektu obejmować będzie</w:t>
      </w:r>
      <w:r>
        <w:t>:</w:t>
      </w:r>
      <w:r w:rsidR="00C36E03" w:rsidRPr="00C36E03">
        <w:rPr>
          <w:rFonts w:ascii="Fira Sans Light" w:hAnsi="Fira Sans Light"/>
          <w:color w:val="333333"/>
        </w:rPr>
        <w:t xml:space="preserve"> </w:t>
      </w:r>
    </w:p>
    <w:p w14:paraId="5D7E83FA" w14:textId="77777777" w:rsidR="00C36E03" w:rsidRPr="002A4709" w:rsidRDefault="00C36E03" w:rsidP="003067BD">
      <w:pPr>
        <w:pStyle w:val="Akapitzlist"/>
        <w:numPr>
          <w:ilvl w:val="0"/>
          <w:numId w:val="6"/>
        </w:numPr>
        <w:ind w:left="1788"/>
        <w:jc w:val="both"/>
        <w:rPr>
          <w:rFonts w:cstheme="minorHAnsi"/>
        </w:rPr>
      </w:pPr>
      <w:r w:rsidRPr="002A4709">
        <w:rPr>
          <w:rFonts w:eastAsia="Times New Roman" w:cstheme="minorHAnsi"/>
          <w:kern w:val="0"/>
          <w:lang w:eastAsia="pl-PL"/>
          <w14:ligatures w14:val="none"/>
        </w:rPr>
        <w:t>aktywizację zawodową i poradnictwo zawodowe,</w:t>
      </w:r>
    </w:p>
    <w:p w14:paraId="44F33CBD" w14:textId="77777777" w:rsidR="00C36E03" w:rsidRPr="002A4709" w:rsidRDefault="00C36E03" w:rsidP="003067BD">
      <w:pPr>
        <w:pStyle w:val="Akapitzlist"/>
        <w:numPr>
          <w:ilvl w:val="0"/>
          <w:numId w:val="6"/>
        </w:numPr>
        <w:ind w:left="1788"/>
        <w:jc w:val="both"/>
        <w:rPr>
          <w:rFonts w:cstheme="minorHAnsi"/>
        </w:rPr>
      </w:pPr>
      <w:r w:rsidRPr="002A4709">
        <w:rPr>
          <w:rFonts w:eastAsia="Times New Roman" w:cstheme="minorHAnsi"/>
          <w:kern w:val="0"/>
          <w:lang w:eastAsia="pl-PL"/>
          <w14:ligatures w14:val="none"/>
        </w:rPr>
        <w:t>udzielanie informacji w zakresie możliwych form wsparcia,</w:t>
      </w:r>
    </w:p>
    <w:p w14:paraId="4A95BC15" w14:textId="77777777" w:rsidR="00C36E03" w:rsidRPr="002A4709" w:rsidRDefault="00C36E03" w:rsidP="003067BD">
      <w:pPr>
        <w:pStyle w:val="Akapitzlist"/>
        <w:numPr>
          <w:ilvl w:val="0"/>
          <w:numId w:val="6"/>
        </w:numPr>
        <w:ind w:left="1788"/>
        <w:jc w:val="both"/>
        <w:rPr>
          <w:rFonts w:cstheme="minorHAnsi"/>
        </w:rPr>
      </w:pPr>
      <w:r w:rsidRPr="002A4709">
        <w:rPr>
          <w:rFonts w:eastAsia="Times New Roman" w:cstheme="minorHAnsi"/>
          <w:kern w:val="0"/>
          <w:lang w:eastAsia="pl-PL"/>
          <w14:ligatures w14:val="none"/>
        </w:rPr>
        <w:t>doradztwa psychologicznego,</w:t>
      </w:r>
    </w:p>
    <w:p w14:paraId="754E7E17" w14:textId="77777777" w:rsidR="00C36E03" w:rsidRPr="002A4709" w:rsidRDefault="00C36E03" w:rsidP="003067BD">
      <w:pPr>
        <w:pStyle w:val="Akapitzlist"/>
        <w:numPr>
          <w:ilvl w:val="0"/>
          <w:numId w:val="6"/>
        </w:numPr>
        <w:ind w:left="1788"/>
        <w:jc w:val="both"/>
        <w:rPr>
          <w:rFonts w:cstheme="minorHAnsi"/>
        </w:rPr>
      </w:pPr>
      <w:r w:rsidRPr="002A4709">
        <w:rPr>
          <w:rFonts w:eastAsia="Times New Roman" w:cstheme="minorHAnsi"/>
          <w:kern w:val="0"/>
          <w:lang w:eastAsia="pl-PL"/>
          <w14:ligatures w14:val="none"/>
        </w:rPr>
        <w:t>doradztwa w zakresie zdrowia i profilaktyki zdrowotnej,</w:t>
      </w:r>
    </w:p>
    <w:p w14:paraId="2B53A7FB" w14:textId="77777777" w:rsidR="00C36E03" w:rsidRPr="002A4709" w:rsidRDefault="00C36E03" w:rsidP="003067BD">
      <w:pPr>
        <w:pStyle w:val="Akapitzlist"/>
        <w:numPr>
          <w:ilvl w:val="0"/>
          <w:numId w:val="6"/>
        </w:numPr>
        <w:ind w:left="1788"/>
        <w:jc w:val="both"/>
        <w:rPr>
          <w:rFonts w:cstheme="minorHAnsi"/>
        </w:rPr>
      </w:pPr>
      <w:r w:rsidRPr="002A4709">
        <w:rPr>
          <w:rFonts w:eastAsia="Times New Roman" w:cstheme="minorHAnsi"/>
          <w:kern w:val="0"/>
          <w:lang w:eastAsia="pl-PL"/>
          <w14:ligatures w14:val="none"/>
        </w:rPr>
        <w:t>doradztwa w zakresie edukacji,</w:t>
      </w:r>
    </w:p>
    <w:p w14:paraId="5519888D" w14:textId="77777777" w:rsidR="00C36E03" w:rsidRPr="002A4709" w:rsidRDefault="00C36E03" w:rsidP="003067BD">
      <w:pPr>
        <w:pStyle w:val="Akapitzlist"/>
        <w:numPr>
          <w:ilvl w:val="0"/>
          <w:numId w:val="6"/>
        </w:numPr>
        <w:ind w:left="1788"/>
        <w:jc w:val="both"/>
        <w:rPr>
          <w:rFonts w:cstheme="minorHAnsi"/>
        </w:rPr>
      </w:pPr>
      <w:r w:rsidRPr="002A4709">
        <w:rPr>
          <w:rFonts w:eastAsia="Times New Roman" w:cstheme="minorHAnsi"/>
          <w:kern w:val="0"/>
          <w:lang w:eastAsia="pl-PL"/>
          <w14:ligatures w14:val="none"/>
        </w:rPr>
        <w:lastRenderedPageBreak/>
        <w:t>doradztwa w zakresie możliwości mieszkaniowych,</w:t>
      </w:r>
    </w:p>
    <w:p w14:paraId="1F65BBCD" w14:textId="1F7BB522" w:rsidR="00C36E03" w:rsidRPr="002A4709" w:rsidRDefault="00C36E03" w:rsidP="003067BD">
      <w:pPr>
        <w:pStyle w:val="Akapitzlist"/>
        <w:numPr>
          <w:ilvl w:val="0"/>
          <w:numId w:val="6"/>
        </w:numPr>
        <w:ind w:left="1788"/>
        <w:jc w:val="both"/>
        <w:rPr>
          <w:rFonts w:cstheme="minorHAnsi"/>
        </w:rPr>
      </w:pPr>
      <w:r w:rsidRPr="002A4709">
        <w:rPr>
          <w:rFonts w:eastAsia="Times New Roman" w:cstheme="minorHAnsi"/>
          <w:kern w:val="0"/>
          <w:lang w:eastAsia="pl-PL"/>
          <w14:ligatures w14:val="none"/>
        </w:rPr>
        <w:t>doradztwa prawnego i ekonomiczno-finansowego</w:t>
      </w:r>
      <w:r w:rsidR="002A4709" w:rsidRPr="002A4709">
        <w:rPr>
          <w:rFonts w:eastAsia="Times New Roman" w:cstheme="minorHAnsi"/>
          <w:kern w:val="0"/>
          <w:lang w:eastAsia="pl-PL"/>
          <w14:ligatures w14:val="none"/>
        </w:rPr>
        <w:t>,</w:t>
      </w:r>
    </w:p>
    <w:p w14:paraId="374D96F3" w14:textId="596F887A" w:rsidR="002A4709" w:rsidRPr="002A4709" w:rsidRDefault="002A4709" w:rsidP="003067BD">
      <w:pPr>
        <w:pStyle w:val="Akapitzlist"/>
        <w:numPr>
          <w:ilvl w:val="0"/>
          <w:numId w:val="6"/>
        </w:numPr>
        <w:ind w:left="1788"/>
        <w:jc w:val="both"/>
        <w:rPr>
          <w:rFonts w:cstheme="minorHAnsi"/>
        </w:rPr>
      </w:pPr>
      <w:r w:rsidRPr="002A4709">
        <w:rPr>
          <w:rFonts w:eastAsia="Times New Roman" w:cstheme="minorHAnsi"/>
          <w:kern w:val="0"/>
          <w:lang w:eastAsia="pl-PL"/>
          <w14:ligatures w14:val="none"/>
        </w:rPr>
        <w:t>realizacja staży.</w:t>
      </w:r>
    </w:p>
    <w:p w14:paraId="1CF5630F" w14:textId="5B5101B1" w:rsidR="00996C2B" w:rsidRPr="00996C2B" w:rsidRDefault="00996C2B" w:rsidP="003067BD">
      <w:pPr>
        <w:ind w:left="708"/>
        <w:jc w:val="center"/>
        <w:rPr>
          <w:b/>
          <w:bCs/>
        </w:rPr>
      </w:pPr>
      <w:r w:rsidRPr="00996C2B">
        <w:rPr>
          <w:b/>
          <w:bCs/>
        </w:rPr>
        <w:t>§3 Zasady rekrutacji</w:t>
      </w:r>
    </w:p>
    <w:p w14:paraId="77D65CAC" w14:textId="77777777" w:rsidR="0028052C" w:rsidRDefault="00996C2B" w:rsidP="003067BD">
      <w:pPr>
        <w:pStyle w:val="Akapitzlist"/>
        <w:numPr>
          <w:ilvl w:val="0"/>
          <w:numId w:val="7"/>
        </w:numPr>
        <w:ind w:left="1068"/>
        <w:jc w:val="both"/>
      </w:pPr>
      <w:r>
        <w:t xml:space="preserve">Nabór zgłoszeń do Projektu odbywać się będzie od 1 września 2023 r. do </w:t>
      </w:r>
      <w:r w:rsidR="0028052C">
        <w:t>31 grudnia</w:t>
      </w:r>
      <w:r>
        <w:t xml:space="preserve"> 202</w:t>
      </w:r>
      <w:r w:rsidR="0028052C">
        <w:t>4</w:t>
      </w:r>
      <w:r>
        <w:t xml:space="preserve"> r. </w:t>
      </w:r>
    </w:p>
    <w:p w14:paraId="008D02DA" w14:textId="77777777" w:rsidR="005E5EF2" w:rsidRDefault="00996C2B" w:rsidP="003067BD">
      <w:pPr>
        <w:pStyle w:val="Akapitzlist"/>
        <w:numPr>
          <w:ilvl w:val="0"/>
          <w:numId w:val="7"/>
        </w:numPr>
        <w:ind w:left="1068"/>
        <w:jc w:val="both"/>
      </w:pPr>
      <w:r>
        <w:t xml:space="preserve">Zgłoszenia </w:t>
      </w:r>
      <w:r w:rsidR="005E5EF2">
        <w:t xml:space="preserve">uczestników </w:t>
      </w:r>
      <w:r>
        <w:t xml:space="preserve">zainteresowanych udziałem w Projekcie będą przyjmowane w siedzibie PUP. </w:t>
      </w:r>
    </w:p>
    <w:p w14:paraId="6BC64B7D" w14:textId="707EE1AA" w:rsidR="00785E7D" w:rsidRDefault="00996C2B" w:rsidP="003067BD">
      <w:pPr>
        <w:pStyle w:val="Akapitzlist"/>
        <w:numPr>
          <w:ilvl w:val="0"/>
          <w:numId w:val="7"/>
        </w:numPr>
        <w:ind w:left="1068"/>
        <w:jc w:val="both"/>
      </w:pPr>
      <w:r>
        <w:t xml:space="preserve">Formularz zgłoszenia można otrzymać w siedzibie PUP w </w:t>
      </w:r>
      <w:r w:rsidR="005E5EF2">
        <w:t xml:space="preserve">Mońkach, </w:t>
      </w:r>
      <w:r w:rsidR="00B3719E">
        <w:t xml:space="preserve">Gminnych Punktach Doradztwa </w:t>
      </w:r>
      <w:r w:rsidR="007C1D96">
        <w:br/>
      </w:r>
      <w:r w:rsidR="00B3719E">
        <w:t>dla Młodzieży</w:t>
      </w:r>
      <w:r w:rsidR="005E5EF2">
        <w:t xml:space="preserve"> </w:t>
      </w:r>
      <w:r>
        <w:t xml:space="preserve">lub pobrać ze strony internetowej: </w:t>
      </w:r>
      <w:r w:rsidR="00B3719E">
        <w:t>www.pupmonki.pl</w:t>
      </w:r>
      <w:r>
        <w:t>. Formularz zgłoszenia stanowi załącznik do niniejszego Regulaminu.</w:t>
      </w:r>
    </w:p>
    <w:p w14:paraId="53A87BE0" w14:textId="697324A6" w:rsidR="00705146" w:rsidRDefault="00996C2B" w:rsidP="003067BD">
      <w:pPr>
        <w:pStyle w:val="Akapitzlist"/>
        <w:numPr>
          <w:ilvl w:val="0"/>
          <w:numId w:val="7"/>
        </w:numPr>
        <w:ind w:left="1068"/>
        <w:jc w:val="both"/>
      </w:pPr>
      <w:r>
        <w:t xml:space="preserve">Uczestnikami Projektu będzie </w:t>
      </w:r>
      <w:r w:rsidR="00785E7D">
        <w:t>150 osób od 18 do 30 roku życia</w:t>
      </w:r>
      <w:r w:rsidR="000B6F2C">
        <w:t xml:space="preserve"> zamieszkujących na terenie powiatu monieckiego, </w:t>
      </w:r>
      <w:r w:rsidR="00EC0E62">
        <w:t>zarejestrowanych</w:t>
      </w:r>
      <w:r w:rsidR="000B6F2C">
        <w:t xml:space="preserve"> w PUP w Mońkach jako osoby </w:t>
      </w:r>
      <w:r w:rsidR="00EC0E62">
        <w:t>bezrobotne</w:t>
      </w:r>
      <w:r w:rsidR="000B6F2C">
        <w:t xml:space="preserve"> lub poszuk</w:t>
      </w:r>
      <w:r w:rsidR="00EC0E62">
        <w:t xml:space="preserve">ujące pracy pozostawające bez zatrudnienia. </w:t>
      </w:r>
    </w:p>
    <w:p w14:paraId="5EF98CEF" w14:textId="77777777" w:rsidR="001E3AC6" w:rsidRDefault="001E3AC6" w:rsidP="003067BD">
      <w:pPr>
        <w:pStyle w:val="Akapitzlist"/>
        <w:numPr>
          <w:ilvl w:val="0"/>
          <w:numId w:val="7"/>
        </w:numPr>
        <w:ind w:left="1068"/>
        <w:jc w:val="both"/>
      </w:pPr>
      <w:r>
        <w:t xml:space="preserve">Kryteria formalne będą weryfikowane na podstawie danych PUP zawartych w systemie informatycznym Syriusz, dokumentacji zgromadzonej w aktach osobowych osoby bezrobotnej oraz oświadczeń kandydata złożonych w Formularzu zgłoszeniowym. </w:t>
      </w:r>
    </w:p>
    <w:p w14:paraId="6D5DF44B" w14:textId="4EA426DA" w:rsidR="001E3AC6" w:rsidRDefault="001E3AC6" w:rsidP="003067BD">
      <w:pPr>
        <w:pStyle w:val="Akapitzlist"/>
        <w:numPr>
          <w:ilvl w:val="0"/>
          <w:numId w:val="7"/>
        </w:numPr>
        <w:ind w:left="1068"/>
        <w:jc w:val="both"/>
      </w:pPr>
      <w:r>
        <w:t>W sytuacjach spornych lub niejasnych decydować będzie stan wg. ewidencji PUP.</w:t>
      </w:r>
    </w:p>
    <w:p w14:paraId="68B903F6" w14:textId="75438781" w:rsidR="001E3AC6" w:rsidRDefault="001E3AC6" w:rsidP="003067BD">
      <w:pPr>
        <w:pStyle w:val="Akapitzlist"/>
        <w:numPr>
          <w:ilvl w:val="0"/>
          <w:numId w:val="7"/>
        </w:numPr>
        <w:ind w:left="1068"/>
        <w:jc w:val="both"/>
      </w:pPr>
      <w:r>
        <w:t xml:space="preserve">Przewiduje się </w:t>
      </w:r>
      <w:r w:rsidR="00514800">
        <w:t xml:space="preserve">zwiększenie liczby uczestników projektu </w:t>
      </w:r>
      <w:r>
        <w:t>i uzupełniania nowymi osobami.</w:t>
      </w:r>
    </w:p>
    <w:p w14:paraId="7B0ABF2E" w14:textId="77777777" w:rsidR="008F009E" w:rsidRDefault="008F009E" w:rsidP="003067BD">
      <w:pPr>
        <w:pStyle w:val="Akapitzlist"/>
        <w:ind w:left="1068"/>
        <w:jc w:val="both"/>
      </w:pPr>
    </w:p>
    <w:p w14:paraId="6D33D61A" w14:textId="05224B1D" w:rsidR="008F009E" w:rsidRPr="008F009E" w:rsidRDefault="008F009E" w:rsidP="003067BD">
      <w:pPr>
        <w:pStyle w:val="Akapitzlist"/>
        <w:ind w:left="1068"/>
        <w:jc w:val="center"/>
        <w:rPr>
          <w:b/>
          <w:bCs/>
        </w:rPr>
      </w:pPr>
      <w:r w:rsidRPr="008F009E">
        <w:rPr>
          <w:b/>
          <w:bCs/>
        </w:rPr>
        <w:t>§ 4 Zasady uczestnictwa w projekcie oraz prawa i obowiązki uczestnika projektu</w:t>
      </w:r>
    </w:p>
    <w:p w14:paraId="1D291DF3" w14:textId="77777777" w:rsidR="008F009E" w:rsidRDefault="008F009E" w:rsidP="003067BD">
      <w:pPr>
        <w:pStyle w:val="Akapitzlist"/>
        <w:ind w:left="1068"/>
        <w:jc w:val="both"/>
      </w:pPr>
    </w:p>
    <w:p w14:paraId="6DC80289" w14:textId="47114DDD" w:rsidR="004004F2" w:rsidRDefault="008F009E" w:rsidP="003067BD">
      <w:pPr>
        <w:pStyle w:val="Akapitzlist"/>
        <w:numPr>
          <w:ilvl w:val="0"/>
          <w:numId w:val="8"/>
        </w:numPr>
        <w:ind w:left="1068"/>
        <w:jc w:val="both"/>
      </w:pPr>
      <w:r>
        <w:t xml:space="preserve">W momencie zakwalifikowania się do projektu, osoby zakwalifikowane podpisują Deklarację uczestnictwa w </w:t>
      </w:r>
      <w:r w:rsidR="007C1D96">
        <w:t>projekcie</w:t>
      </w:r>
      <w:r>
        <w:t xml:space="preserve"> pilotażowym (załącznik Nr 2 do Regulaminu). Odmowa podpisania wymaganych dokumentów jest równoznaczna z brakiem możliwości udzielenia wsparcia w ramach projektu pilotażowego. </w:t>
      </w:r>
    </w:p>
    <w:p w14:paraId="579F4798" w14:textId="77777777" w:rsidR="00A54231" w:rsidRDefault="008F009E" w:rsidP="003067BD">
      <w:pPr>
        <w:pStyle w:val="Akapitzlist"/>
        <w:numPr>
          <w:ilvl w:val="0"/>
          <w:numId w:val="8"/>
        </w:numPr>
        <w:ind w:left="1068"/>
        <w:jc w:val="both"/>
      </w:pPr>
      <w:r>
        <w:t>Proces aktywizacji zaplanowany w projekcie dla uczestników projektu rozpoczyna się w momencie przystąpienia do projektu tj. podpisania Deklaracji uczestnictwa w programie pilotażowym</w:t>
      </w:r>
      <w:r w:rsidR="004004F2">
        <w:t>.</w:t>
      </w:r>
      <w:r>
        <w:t xml:space="preserve"> </w:t>
      </w:r>
    </w:p>
    <w:p w14:paraId="53FB4253" w14:textId="7DE4E50F" w:rsidR="00A54231" w:rsidRDefault="008F009E" w:rsidP="003067BD">
      <w:pPr>
        <w:pStyle w:val="Akapitzlist"/>
        <w:numPr>
          <w:ilvl w:val="0"/>
          <w:numId w:val="8"/>
        </w:numPr>
        <w:ind w:left="1068"/>
        <w:jc w:val="both"/>
      </w:pPr>
      <w:r>
        <w:t xml:space="preserve">Projekt zapewnia kompleksowe wsparcie poprzez obowiązkowe uczestnictwo uczestnika projektu </w:t>
      </w:r>
      <w:r w:rsidR="007C1D96">
        <w:br/>
      </w:r>
      <w:r>
        <w:t xml:space="preserve">we wszystkich formach wsparcia (wymienionych </w:t>
      </w:r>
      <w:r w:rsidRPr="00A54231">
        <w:t>w §2 ust.</w:t>
      </w:r>
      <w:r w:rsidR="00A54231" w:rsidRPr="00A54231">
        <w:t>2</w:t>
      </w:r>
      <w:r w:rsidRPr="00A54231">
        <w:t xml:space="preserve">) </w:t>
      </w:r>
      <w:r>
        <w:t xml:space="preserve">na wszystkich etapach projektu pilotażowego. </w:t>
      </w:r>
    </w:p>
    <w:p w14:paraId="7B506505" w14:textId="2AF99F7B" w:rsidR="00A54231" w:rsidRPr="00C6311B" w:rsidRDefault="008F009E" w:rsidP="003067BD">
      <w:pPr>
        <w:pStyle w:val="Akapitzlist"/>
        <w:numPr>
          <w:ilvl w:val="0"/>
          <w:numId w:val="8"/>
        </w:numPr>
        <w:ind w:left="1068"/>
        <w:jc w:val="both"/>
      </w:pPr>
      <w:r>
        <w:t xml:space="preserve">W związku z udziałem w projekcie uczestnik projektu ma prawo do otrzymania świadczeń pieniężnych </w:t>
      </w:r>
      <w:r w:rsidRPr="00C6311B">
        <w:t xml:space="preserve">wymienionych w §2 ust. </w:t>
      </w:r>
      <w:r w:rsidR="002A4709" w:rsidRPr="00C6311B">
        <w:t>2</w:t>
      </w:r>
      <w:r w:rsidR="00C6311B" w:rsidRPr="00C6311B">
        <w:t xml:space="preserve"> w ramach stypendium stażowego.</w:t>
      </w:r>
    </w:p>
    <w:p w14:paraId="45406F41" w14:textId="77777777" w:rsidR="00C6311B" w:rsidRDefault="008F009E" w:rsidP="003067BD">
      <w:pPr>
        <w:pStyle w:val="Akapitzlist"/>
        <w:numPr>
          <w:ilvl w:val="0"/>
          <w:numId w:val="8"/>
        </w:numPr>
        <w:ind w:left="1068"/>
        <w:jc w:val="both"/>
      </w:pPr>
      <w:r>
        <w:t xml:space="preserve">Uczestnik jest zobowiązany do: </w:t>
      </w:r>
    </w:p>
    <w:p w14:paraId="71FAB156" w14:textId="72EDBE46" w:rsidR="00C6311B" w:rsidRDefault="003C1BE5" w:rsidP="003067BD">
      <w:pPr>
        <w:pStyle w:val="Akapitzlist"/>
        <w:numPr>
          <w:ilvl w:val="0"/>
          <w:numId w:val="9"/>
        </w:numPr>
        <w:ind w:left="1836"/>
        <w:jc w:val="both"/>
      </w:pPr>
      <w:r>
        <w:t>P</w:t>
      </w:r>
      <w:r w:rsidR="008F009E">
        <w:t>rzestrzegania niniejszego Regulaminu</w:t>
      </w:r>
      <w:r w:rsidR="007C1D96">
        <w:t>,</w:t>
      </w:r>
    </w:p>
    <w:p w14:paraId="44B97D68" w14:textId="72683864" w:rsidR="00C6311B" w:rsidRDefault="003C1BE5" w:rsidP="003067BD">
      <w:pPr>
        <w:pStyle w:val="Akapitzlist"/>
        <w:numPr>
          <w:ilvl w:val="0"/>
          <w:numId w:val="9"/>
        </w:numPr>
        <w:ind w:left="1836"/>
        <w:jc w:val="both"/>
      </w:pPr>
      <w:r>
        <w:t>R</w:t>
      </w:r>
      <w:r w:rsidR="008F009E">
        <w:t xml:space="preserve">egularnego, punktualnego i aktywnego uczestnictwa we wszystkich zaplanowanych formach wsparcia, zgodnie z ustalonym </w:t>
      </w:r>
      <w:r w:rsidR="00C6311B">
        <w:t>Indywidualnym Planem Działania</w:t>
      </w:r>
      <w:r w:rsidR="007C1D96">
        <w:t>,</w:t>
      </w:r>
    </w:p>
    <w:p w14:paraId="7B49FC2B" w14:textId="5066FF92" w:rsidR="00C6311B" w:rsidRDefault="003C1BE5" w:rsidP="003067BD">
      <w:pPr>
        <w:pStyle w:val="Akapitzlist"/>
        <w:numPr>
          <w:ilvl w:val="0"/>
          <w:numId w:val="9"/>
        </w:numPr>
        <w:ind w:left="1836"/>
        <w:jc w:val="both"/>
      </w:pPr>
      <w:r>
        <w:t>P</w:t>
      </w:r>
      <w:r w:rsidR="008F009E">
        <w:t xml:space="preserve">osiadania konta bankowego, na które zostaną przekazywane </w:t>
      </w:r>
      <w:r w:rsidR="00C6311B">
        <w:t>stypendia stażowe</w:t>
      </w:r>
      <w:r>
        <w:t xml:space="preserve"> (tylko </w:t>
      </w:r>
      <w:r>
        <w:br/>
        <w:t>w przypadku skierowania do odbycia takiego stażu)</w:t>
      </w:r>
      <w:r w:rsidR="007C1D96">
        <w:t>,</w:t>
      </w:r>
    </w:p>
    <w:p w14:paraId="6F123B89" w14:textId="1A6776C2" w:rsidR="00C6311B" w:rsidRDefault="003C1BE5" w:rsidP="003067BD">
      <w:pPr>
        <w:pStyle w:val="Akapitzlist"/>
        <w:numPr>
          <w:ilvl w:val="0"/>
          <w:numId w:val="9"/>
        </w:numPr>
        <w:ind w:left="1836"/>
        <w:jc w:val="both"/>
      </w:pPr>
      <w:r>
        <w:t>W</w:t>
      </w:r>
      <w:r w:rsidR="008F009E">
        <w:t xml:space="preserve">ypełniania ankiet monitorujących i ewaluacyjnych oraz udzielania niezbędnych informacji </w:t>
      </w:r>
      <w:r>
        <w:br/>
      </w:r>
      <w:r w:rsidR="008F009E">
        <w:t>do celów monitoringu i ewaluacji projektu</w:t>
      </w:r>
      <w:r w:rsidR="007C1D96">
        <w:t>,</w:t>
      </w:r>
      <w:r w:rsidR="008F009E">
        <w:t xml:space="preserve"> </w:t>
      </w:r>
    </w:p>
    <w:p w14:paraId="59722701" w14:textId="00BA6C6B" w:rsidR="008F0BFB" w:rsidRDefault="003C1BE5" w:rsidP="003067BD">
      <w:pPr>
        <w:pStyle w:val="Akapitzlist"/>
        <w:numPr>
          <w:ilvl w:val="0"/>
          <w:numId w:val="9"/>
        </w:numPr>
        <w:ind w:left="1836"/>
        <w:jc w:val="both"/>
      </w:pPr>
      <w:r>
        <w:t>W</w:t>
      </w:r>
      <w:r w:rsidR="008F009E">
        <w:t>ypełniania wszelkich dokumentów związanych z projektem</w:t>
      </w:r>
      <w:r w:rsidR="007C1D96">
        <w:t>,</w:t>
      </w:r>
    </w:p>
    <w:p w14:paraId="7230E65F" w14:textId="0E43A77A" w:rsidR="008F0BFB" w:rsidRDefault="003C1BE5" w:rsidP="003067BD">
      <w:pPr>
        <w:pStyle w:val="Akapitzlist"/>
        <w:numPr>
          <w:ilvl w:val="0"/>
          <w:numId w:val="9"/>
        </w:numPr>
        <w:ind w:left="1836"/>
        <w:jc w:val="both"/>
      </w:pPr>
      <w:r>
        <w:t>P</w:t>
      </w:r>
      <w:r w:rsidR="008F009E">
        <w:t>oinformowania PUP o podjęciu zatrudnienia, innej pracy zarobkowej, działalności gospodarczej</w:t>
      </w:r>
      <w:r>
        <w:br/>
      </w:r>
      <w:r w:rsidR="008F009E">
        <w:t xml:space="preserve"> i dostarczenia umowy kopii umowy lub w przypadku podjęcia działalności gospodarczej - wpisu do rejestru ewidencji działalności gospodarczej, </w:t>
      </w:r>
    </w:p>
    <w:p w14:paraId="5BEB176F" w14:textId="47F69978" w:rsidR="008F0BFB" w:rsidRDefault="003C1BE5" w:rsidP="003067BD">
      <w:pPr>
        <w:pStyle w:val="Akapitzlist"/>
        <w:numPr>
          <w:ilvl w:val="0"/>
          <w:numId w:val="9"/>
        </w:numPr>
        <w:ind w:left="1836"/>
        <w:jc w:val="both"/>
      </w:pPr>
      <w:r>
        <w:t>D</w:t>
      </w:r>
      <w:r w:rsidR="008F009E">
        <w:t>ostarczania stosownych dokumentów potwierdzających czasową niezdolność do pracy,</w:t>
      </w:r>
    </w:p>
    <w:p w14:paraId="0D8494DA" w14:textId="3F7396A5" w:rsidR="008F009E" w:rsidRDefault="003C1BE5" w:rsidP="003067BD">
      <w:pPr>
        <w:pStyle w:val="Akapitzlist"/>
        <w:numPr>
          <w:ilvl w:val="0"/>
          <w:numId w:val="9"/>
        </w:numPr>
        <w:ind w:left="1836"/>
        <w:jc w:val="both"/>
      </w:pPr>
      <w:r>
        <w:t>N</w:t>
      </w:r>
      <w:r w:rsidR="008F009E">
        <w:t>iezwłocznego informowania o zmianach danych osobowych i danych kontaktowych takich jak: adres zamieszkania i zameldowania, adres poczty elektronicznej, numer telefonu kontaktowego, numer konta bankowego i innych danych mających wpływ na realizację projektu</w:t>
      </w:r>
      <w:r w:rsidR="00603361">
        <w:t>.</w:t>
      </w:r>
    </w:p>
    <w:p w14:paraId="631A8787" w14:textId="77777777" w:rsidR="00E744E0" w:rsidRDefault="00E744E0" w:rsidP="003067BD">
      <w:pPr>
        <w:pStyle w:val="Akapitzlist"/>
        <w:ind w:left="1836"/>
        <w:jc w:val="both"/>
      </w:pPr>
    </w:p>
    <w:p w14:paraId="6BF4FD29" w14:textId="2687DFDD" w:rsidR="00E744E0" w:rsidRPr="00E744E0" w:rsidRDefault="00E744E0" w:rsidP="003067BD">
      <w:pPr>
        <w:pStyle w:val="Akapitzlist"/>
        <w:ind w:left="1836"/>
        <w:jc w:val="center"/>
        <w:rPr>
          <w:b/>
          <w:bCs/>
        </w:rPr>
      </w:pPr>
      <w:r w:rsidRPr="00E744E0">
        <w:rPr>
          <w:b/>
          <w:bCs/>
        </w:rPr>
        <w:t>§</w:t>
      </w:r>
      <w:r>
        <w:rPr>
          <w:b/>
          <w:bCs/>
        </w:rPr>
        <w:t>5</w:t>
      </w:r>
      <w:r w:rsidRPr="00E744E0">
        <w:rPr>
          <w:b/>
          <w:bCs/>
        </w:rPr>
        <w:t xml:space="preserve"> Zasady rezygnacji, przerwania, zakończenia udziału w projekcie</w:t>
      </w:r>
    </w:p>
    <w:p w14:paraId="2CF18EE7" w14:textId="77777777" w:rsidR="00E744E0" w:rsidRDefault="00E744E0" w:rsidP="003067BD">
      <w:pPr>
        <w:pStyle w:val="Akapitzlist"/>
        <w:ind w:left="1836"/>
        <w:jc w:val="both"/>
      </w:pPr>
    </w:p>
    <w:p w14:paraId="3996F60E" w14:textId="77777777" w:rsidR="00E744E0" w:rsidRDefault="00E744E0" w:rsidP="003067BD">
      <w:pPr>
        <w:pStyle w:val="Akapitzlist"/>
        <w:numPr>
          <w:ilvl w:val="0"/>
          <w:numId w:val="10"/>
        </w:numPr>
        <w:ind w:left="1836"/>
        <w:jc w:val="both"/>
      </w:pPr>
      <w:r>
        <w:t>Rezygnacja uczestnika projektu z udziału w projekcie bez uzasadnienia jest możliwa tylko przed podpisaniem Deklaracji uczestnictwa w programie pilotażowym.</w:t>
      </w:r>
    </w:p>
    <w:p w14:paraId="2D0157AD" w14:textId="77777777" w:rsidR="00E744E0" w:rsidRDefault="00E744E0" w:rsidP="003067BD">
      <w:pPr>
        <w:pStyle w:val="Akapitzlist"/>
        <w:numPr>
          <w:ilvl w:val="0"/>
          <w:numId w:val="10"/>
        </w:numPr>
        <w:ind w:left="1836"/>
        <w:jc w:val="both"/>
      </w:pPr>
      <w:r>
        <w:t xml:space="preserve">Rezygnacja z udziału w projekcie na późniejszym etapie jest możliwa z uwagi na podjęcie zatrudnienia, innej pracy zarobkowej, działalności gospodarczej lub czasową niezdolność do pracy. </w:t>
      </w:r>
    </w:p>
    <w:p w14:paraId="55B2C512" w14:textId="77777777" w:rsidR="00581DE3" w:rsidRDefault="00E744E0" w:rsidP="003067BD">
      <w:pPr>
        <w:pStyle w:val="Akapitzlist"/>
        <w:numPr>
          <w:ilvl w:val="0"/>
          <w:numId w:val="10"/>
        </w:numPr>
        <w:ind w:left="1836"/>
        <w:jc w:val="both"/>
      </w:pPr>
      <w:r>
        <w:t xml:space="preserve">W przypadku rezygnacji z udziału w projekcie z powodu podjęcia zatrudnienia, innej pracy zarobkowej lub działalności gospodarczej, uczestnik jest zobowiązany do poinformowania o tym PUP oraz dostarczenia kopii umowy lub w przypadku podjęcia działalności gospodarczej, wpisu do rejestru ewidencji działalności gospodarczej, w terminie </w:t>
      </w:r>
      <w:r w:rsidR="00581DE3">
        <w:t>7</w:t>
      </w:r>
      <w:r>
        <w:t xml:space="preserve"> dni kalendarzowych, liczonych od dnia podjęcia zatrudnienia, innej pracy zarobkowej lub działalności gospodarczej. </w:t>
      </w:r>
    </w:p>
    <w:p w14:paraId="7E2EA5B8" w14:textId="4EF4DC50" w:rsidR="00581DE3" w:rsidRDefault="00E744E0" w:rsidP="003067BD">
      <w:pPr>
        <w:pStyle w:val="Akapitzlist"/>
        <w:numPr>
          <w:ilvl w:val="0"/>
          <w:numId w:val="10"/>
        </w:numPr>
        <w:ind w:left="1836"/>
        <w:jc w:val="both"/>
      </w:pPr>
      <w:r>
        <w:t xml:space="preserve">Rezygnacja z udziału w projekcie w przypadku czasowej niezdolności do pracy uniemożliwiającej dalsze uczestnictwo w projekcie musi odbyć się za zgodą Dyrektora PUP wyłącznie w oparciu </w:t>
      </w:r>
      <w:r w:rsidR="003C1BE5">
        <w:br/>
      </w:r>
      <w:r>
        <w:t xml:space="preserve">o stosowne dokumenty potwierdzające uzasadnione okoliczności, np. zaświadczenie lekarskie </w:t>
      </w:r>
      <w:r w:rsidR="003C1BE5">
        <w:br/>
      </w:r>
      <w:r>
        <w:t xml:space="preserve">na druku ZUS ZLA. </w:t>
      </w:r>
    </w:p>
    <w:p w14:paraId="561DC45D" w14:textId="77777777" w:rsidR="00581DE3" w:rsidRDefault="00581DE3" w:rsidP="003067BD">
      <w:pPr>
        <w:pStyle w:val="Akapitzlist"/>
        <w:numPr>
          <w:ilvl w:val="0"/>
          <w:numId w:val="10"/>
        </w:numPr>
        <w:ind w:left="1836"/>
        <w:jc w:val="both"/>
      </w:pPr>
      <w:r>
        <w:t>Powiatowy Urząd Pracy w Mońkach</w:t>
      </w:r>
      <w:r w:rsidR="00E744E0">
        <w:t xml:space="preserve"> zastrzega sobie prawo żądania od uczestnika projektu dostarczenia stosownych dokumentów potwierdzających czasową niezdolność do pracy, w ciągu </w:t>
      </w:r>
      <w:r>
        <w:t>7</w:t>
      </w:r>
      <w:r w:rsidR="00E744E0">
        <w:t xml:space="preserve"> dni kalendarzowych, liczonych od dnia wystawienia dokumentu. </w:t>
      </w:r>
    </w:p>
    <w:p w14:paraId="170D6D05" w14:textId="22B4C8E6" w:rsidR="00581DE3" w:rsidRDefault="00581DE3" w:rsidP="003067BD">
      <w:pPr>
        <w:pStyle w:val="Akapitzlist"/>
        <w:numPr>
          <w:ilvl w:val="0"/>
          <w:numId w:val="10"/>
        </w:numPr>
        <w:ind w:left="1836"/>
        <w:jc w:val="both"/>
      </w:pPr>
      <w:r>
        <w:t>Powiatowy Urząd Pracy w Mońkach</w:t>
      </w:r>
      <w:r w:rsidR="00E744E0">
        <w:t xml:space="preserve"> na podstawie dostarczonych dokumentów, o których mowa w ust. 4, zastrzega sobie prawo do oceny zarówno istnienia jak i wpływu zdarzeń losowych, </w:t>
      </w:r>
      <w:r w:rsidR="003C1BE5">
        <w:br/>
      </w:r>
      <w:r w:rsidR="00E744E0">
        <w:t xml:space="preserve">na dalszy udział uczestnika w projekcie. </w:t>
      </w:r>
    </w:p>
    <w:p w14:paraId="2FD30EF7" w14:textId="77777777" w:rsidR="00581DE3" w:rsidRDefault="00E744E0" w:rsidP="003067BD">
      <w:pPr>
        <w:pStyle w:val="Akapitzlist"/>
        <w:numPr>
          <w:ilvl w:val="0"/>
          <w:numId w:val="10"/>
        </w:numPr>
        <w:ind w:left="1836"/>
        <w:jc w:val="both"/>
      </w:pPr>
      <w:r>
        <w:t>Rezygnacja z udziału w projekcie następuje poprzez niezwłoczne złożenie pisemnego oświadczenia</w:t>
      </w:r>
      <w:r w:rsidR="00581DE3">
        <w:t>.</w:t>
      </w:r>
      <w:r>
        <w:t xml:space="preserve"> </w:t>
      </w:r>
    </w:p>
    <w:p w14:paraId="33954BDB" w14:textId="77777777" w:rsidR="00581DE3" w:rsidRDefault="00E744E0" w:rsidP="003067BD">
      <w:pPr>
        <w:pStyle w:val="Akapitzlist"/>
        <w:numPr>
          <w:ilvl w:val="0"/>
          <w:numId w:val="10"/>
        </w:numPr>
        <w:ind w:left="1836"/>
        <w:jc w:val="both"/>
      </w:pPr>
      <w:r>
        <w:t xml:space="preserve">Rezygnacja z udziału w projekcie z przyczyn, o których mowa w ust. 2 nie powoduje obowiązku zwrotu kosztów związanych z udziałem w projekcie. </w:t>
      </w:r>
    </w:p>
    <w:p w14:paraId="28A58A39" w14:textId="0C8BDF3F" w:rsidR="00581DE3" w:rsidRDefault="00E744E0" w:rsidP="003067BD">
      <w:pPr>
        <w:pStyle w:val="Akapitzlist"/>
        <w:numPr>
          <w:ilvl w:val="0"/>
          <w:numId w:val="10"/>
        </w:numPr>
        <w:ind w:left="1836"/>
        <w:jc w:val="both"/>
      </w:pPr>
      <w:r>
        <w:t>Za przerwanie uczestnictwa w projekcie uznaje się nieusprawiedliwioną, np. zaświadczeniem lekarskim na obowiązującym druku ZUS ZLA, nieobecność na formach wsparcia zaplanowanych</w:t>
      </w:r>
      <w:r w:rsidR="003C1BE5">
        <w:br/>
      </w:r>
      <w:r>
        <w:t xml:space="preserve"> w projekcie. </w:t>
      </w:r>
    </w:p>
    <w:p w14:paraId="783ACEBF" w14:textId="3C379255" w:rsidR="00581DE3" w:rsidRDefault="00E744E0" w:rsidP="003067BD">
      <w:pPr>
        <w:pStyle w:val="Akapitzlist"/>
        <w:numPr>
          <w:ilvl w:val="0"/>
          <w:numId w:val="10"/>
        </w:numPr>
        <w:ind w:left="1836"/>
        <w:jc w:val="both"/>
      </w:pPr>
      <w:r>
        <w:t>Powiatowy Urząd Pracy w</w:t>
      </w:r>
      <w:r w:rsidR="00581DE3">
        <w:t xml:space="preserve"> Mońkach</w:t>
      </w:r>
      <w:r>
        <w:t xml:space="preserve"> zastrzega sobie prawo do skreślenia uczestnika z listy uczestników projektu w przypadku rażącego naruszenia przez niego niniejszego Regulaminu, </w:t>
      </w:r>
      <w:r w:rsidR="003C1BE5">
        <w:br/>
      </w:r>
      <w:r>
        <w:t xml:space="preserve">w szczególności uczestniczenia w formach wsparcia pod wpływem alkoholu lub innych środków odurzających. </w:t>
      </w:r>
    </w:p>
    <w:p w14:paraId="49107424" w14:textId="6D00367F" w:rsidR="00581DE3" w:rsidRDefault="00E744E0" w:rsidP="003067BD">
      <w:pPr>
        <w:pStyle w:val="Akapitzlist"/>
        <w:numPr>
          <w:ilvl w:val="0"/>
          <w:numId w:val="10"/>
        </w:numPr>
        <w:ind w:left="1836"/>
        <w:jc w:val="both"/>
      </w:pPr>
      <w:r>
        <w:t>W przypadku przerwania uczestnictwa w projekcie lub innego rażącego naruszania obowiązków uczestnika projektu, PUP zastrzega sobie prawo pozbawienia uczestnika statusu osoby bezrobotnej oraz obciążenia go kosztami jego uczestnictwa w projekcie do wartości wynikającej</w:t>
      </w:r>
      <w:r w:rsidR="003C1BE5">
        <w:br/>
      </w:r>
      <w:r>
        <w:t xml:space="preserve"> z udzielonego wsparcia.</w:t>
      </w:r>
    </w:p>
    <w:p w14:paraId="14B3A71F" w14:textId="77777777" w:rsidR="00C32353" w:rsidRDefault="00E744E0" w:rsidP="003067BD">
      <w:pPr>
        <w:pStyle w:val="Akapitzlist"/>
        <w:numPr>
          <w:ilvl w:val="0"/>
          <w:numId w:val="10"/>
        </w:numPr>
        <w:ind w:left="1836"/>
        <w:jc w:val="both"/>
      </w:pPr>
      <w:r>
        <w:t xml:space="preserve">Informacja o skreśleniu z uczestnictwa w projekcie zostaje dostarczona listem poleconym. </w:t>
      </w:r>
    </w:p>
    <w:p w14:paraId="0307F4F6" w14:textId="06EA341A" w:rsidR="00E744E0" w:rsidRDefault="00E744E0" w:rsidP="003067BD">
      <w:pPr>
        <w:pStyle w:val="Akapitzlist"/>
        <w:ind w:left="1836"/>
        <w:jc w:val="both"/>
      </w:pPr>
    </w:p>
    <w:p w14:paraId="4692F9A7" w14:textId="2FECB334" w:rsidR="005512CA" w:rsidRPr="005512CA" w:rsidRDefault="005512CA" w:rsidP="003067BD">
      <w:pPr>
        <w:pStyle w:val="Akapitzlist"/>
        <w:ind w:left="1836"/>
        <w:jc w:val="center"/>
        <w:rPr>
          <w:b/>
          <w:bCs/>
        </w:rPr>
      </w:pPr>
      <w:r w:rsidRPr="005512CA">
        <w:rPr>
          <w:b/>
          <w:bCs/>
        </w:rPr>
        <w:t>§ 7 Postanowienia końcowe</w:t>
      </w:r>
    </w:p>
    <w:p w14:paraId="4BB31300" w14:textId="77777777" w:rsidR="005512CA" w:rsidRDefault="005512CA" w:rsidP="003067BD">
      <w:pPr>
        <w:pStyle w:val="Akapitzlist"/>
        <w:ind w:left="1836"/>
        <w:jc w:val="both"/>
      </w:pPr>
    </w:p>
    <w:p w14:paraId="024E3DE1" w14:textId="77777777" w:rsidR="007A67FF" w:rsidRDefault="005512CA" w:rsidP="003067BD">
      <w:pPr>
        <w:pStyle w:val="Akapitzlist"/>
        <w:numPr>
          <w:ilvl w:val="0"/>
          <w:numId w:val="11"/>
        </w:numPr>
        <w:ind w:left="1836"/>
        <w:jc w:val="both"/>
      </w:pPr>
      <w:r>
        <w:t>Powiatowy Urząd Pracy w</w:t>
      </w:r>
      <w:r w:rsidR="007A67FF">
        <w:t xml:space="preserve"> Mońkach</w:t>
      </w:r>
      <w:r>
        <w:t xml:space="preserve"> zastrzega sobie prawo zmiany niniejszego Regulaminu. </w:t>
      </w:r>
    </w:p>
    <w:p w14:paraId="2E17EE00" w14:textId="77777777" w:rsidR="007A67FF" w:rsidRDefault="005512CA" w:rsidP="003067BD">
      <w:pPr>
        <w:pStyle w:val="Akapitzlist"/>
        <w:numPr>
          <w:ilvl w:val="0"/>
          <w:numId w:val="11"/>
        </w:numPr>
        <w:ind w:left="1836"/>
        <w:jc w:val="both"/>
      </w:pPr>
      <w:r>
        <w:t>Aktualna treść Regulaminu dostępna na stronie internetowej</w:t>
      </w:r>
      <w:r w:rsidR="007A67FF">
        <w:t>: www.pupmonki.pl</w:t>
      </w:r>
      <w:r>
        <w:t xml:space="preserve"> </w:t>
      </w:r>
    </w:p>
    <w:p w14:paraId="2C629D70" w14:textId="3AF5ABCF" w:rsidR="007A67FF" w:rsidRDefault="005512CA" w:rsidP="003067BD">
      <w:pPr>
        <w:pStyle w:val="Akapitzlist"/>
        <w:numPr>
          <w:ilvl w:val="0"/>
          <w:numId w:val="11"/>
        </w:numPr>
        <w:ind w:left="1836"/>
        <w:jc w:val="both"/>
      </w:pPr>
      <w:r>
        <w:t xml:space="preserve">O wszelkich zmianach dotyczących zasad i warunków wsparcia w ramach projektu uczestnicy będą informowani osobiście oraz za pośrednictwem strony internetowej Powiatowego Urzędu Pracy </w:t>
      </w:r>
      <w:r w:rsidR="003C1BE5">
        <w:br/>
      </w:r>
      <w:r>
        <w:t>w</w:t>
      </w:r>
      <w:r w:rsidR="007A67FF">
        <w:t xml:space="preserve"> Mońkach.</w:t>
      </w:r>
    </w:p>
    <w:p w14:paraId="629ADCB3" w14:textId="66FE6FD2" w:rsidR="007A67FF" w:rsidRDefault="005512CA" w:rsidP="003067BD">
      <w:pPr>
        <w:pStyle w:val="Akapitzlist"/>
        <w:numPr>
          <w:ilvl w:val="0"/>
          <w:numId w:val="11"/>
        </w:numPr>
        <w:ind w:left="1836"/>
        <w:jc w:val="both"/>
      </w:pPr>
      <w:r>
        <w:lastRenderedPageBreak/>
        <w:t>Sprawy nieuregulowane niniejszym Regulaminem rozstrzygane są przez Dyrektora Powiatowego Urzędu Pracy w</w:t>
      </w:r>
      <w:r w:rsidR="007A67FF">
        <w:t xml:space="preserve"> Mońkach.</w:t>
      </w:r>
      <w:r>
        <w:t xml:space="preserve"> </w:t>
      </w:r>
    </w:p>
    <w:p w14:paraId="081A2397" w14:textId="3AC33845" w:rsidR="00FD7554" w:rsidRDefault="00343D47" w:rsidP="003067BD">
      <w:pPr>
        <w:pStyle w:val="Akapitzlist"/>
        <w:numPr>
          <w:ilvl w:val="0"/>
          <w:numId w:val="11"/>
        </w:numPr>
        <w:ind w:left="1836"/>
        <w:jc w:val="both"/>
      </w:pPr>
      <w:r>
        <w:t>Regulamin obowią</w:t>
      </w:r>
      <w:r w:rsidR="00FD7554">
        <w:t>zuje</w:t>
      </w:r>
      <w:r>
        <w:t xml:space="preserve"> od 01 września 2023</w:t>
      </w:r>
      <w:r w:rsidR="00FD7554">
        <w:t xml:space="preserve"> r. do 31 grudnia </w:t>
      </w:r>
      <w:r w:rsidR="0036308C">
        <w:t>2024</w:t>
      </w:r>
      <w:r w:rsidR="00FD7554">
        <w:t xml:space="preserve"> r. </w:t>
      </w:r>
    </w:p>
    <w:p w14:paraId="3A54CD29" w14:textId="77777777" w:rsidR="003C1BE5" w:rsidRDefault="00FD7554" w:rsidP="003067BD">
      <w:pPr>
        <w:pStyle w:val="Akapitzlist"/>
        <w:ind w:left="1836"/>
        <w:rPr>
          <w:sz w:val="20"/>
          <w:szCs w:val="20"/>
        </w:rPr>
      </w:pPr>
      <w:r>
        <w:br/>
      </w:r>
    </w:p>
    <w:p w14:paraId="1E85EF67" w14:textId="77777777" w:rsidR="003C1BE5" w:rsidRDefault="003C1BE5" w:rsidP="003067BD">
      <w:pPr>
        <w:pStyle w:val="Akapitzlist"/>
        <w:ind w:left="1836"/>
        <w:rPr>
          <w:sz w:val="20"/>
          <w:szCs w:val="20"/>
        </w:rPr>
      </w:pPr>
    </w:p>
    <w:p w14:paraId="4B48A147" w14:textId="77777777" w:rsidR="003C1BE5" w:rsidRDefault="003C1BE5" w:rsidP="003067BD">
      <w:pPr>
        <w:pStyle w:val="Akapitzlist"/>
        <w:ind w:left="1836"/>
        <w:rPr>
          <w:sz w:val="20"/>
          <w:szCs w:val="20"/>
        </w:rPr>
      </w:pPr>
    </w:p>
    <w:p w14:paraId="48333521" w14:textId="77777777" w:rsidR="003C1BE5" w:rsidRDefault="003C1BE5" w:rsidP="003067BD">
      <w:pPr>
        <w:pStyle w:val="Akapitzlist"/>
        <w:ind w:left="1836"/>
        <w:rPr>
          <w:sz w:val="20"/>
          <w:szCs w:val="20"/>
        </w:rPr>
      </w:pPr>
    </w:p>
    <w:p w14:paraId="1599BC51" w14:textId="3C5FF47D" w:rsidR="00343D47" w:rsidRPr="0061007E" w:rsidRDefault="00FD7554" w:rsidP="003067BD">
      <w:pPr>
        <w:pStyle w:val="Akapitzlist"/>
        <w:ind w:left="1836"/>
        <w:rPr>
          <w:sz w:val="20"/>
          <w:szCs w:val="20"/>
        </w:rPr>
      </w:pPr>
      <w:r w:rsidRPr="0061007E">
        <w:rPr>
          <w:sz w:val="20"/>
          <w:szCs w:val="20"/>
        </w:rPr>
        <w:br/>
      </w:r>
    </w:p>
    <w:p w14:paraId="1D81870E" w14:textId="547F5451" w:rsidR="002C2D8E" w:rsidRPr="0061007E" w:rsidRDefault="005512CA" w:rsidP="003067BD">
      <w:pPr>
        <w:ind w:left="1476"/>
        <w:rPr>
          <w:rFonts w:cstheme="minorHAnsi"/>
          <w:sz w:val="20"/>
          <w:szCs w:val="20"/>
        </w:rPr>
      </w:pPr>
      <w:r w:rsidRPr="0061007E">
        <w:rPr>
          <w:sz w:val="20"/>
          <w:szCs w:val="20"/>
        </w:rPr>
        <w:t>Załącznik nr 1: Formularz zgłoszeniowy do projektu pilotażowego</w:t>
      </w:r>
      <w:r w:rsidR="0061007E" w:rsidRPr="0061007E">
        <w:rPr>
          <w:sz w:val="20"/>
          <w:szCs w:val="20"/>
        </w:rPr>
        <w:t xml:space="preserve"> </w:t>
      </w:r>
      <w:r w:rsidR="0061007E" w:rsidRPr="0061007E">
        <w:rPr>
          <w:rFonts w:cstheme="minorHAnsi"/>
          <w:sz w:val="20"/>
          <w:szCs w:val="20"/>
        </w:rPr>
        <w:t>pn. „Czas na młodych- Punkty doradztwa dla młodzieży. Doradztwo zawodowe 2.0”</w:t>
      </w:r>
    </w:p>
    <w:p w14:paraId="3D9F799B" w14:textId="31D7569A" w:rsidR="002C2D8E" w:rsidRPr="0061007E" w:rsidRDefault="005512CA" w:rsidP="003067BD">
      <w:pPr>
        <w:ind w:left="1476"/>
        <w:rPr>
          <w:sz w:val="20"/>
          <w:szCs w:val="20"/>
        </w:rPr>
      </w:pPr>
      <w:r w:rsidRPr="0061007E">
        <w:rPr>
          <w:sz w:val="20"/>
          <w:szCs w:val="20"/>
        </w:rPr>
        <w:t>Załącznik nr 2: Deklaracja uczestnictwa w programie pilotażowym</w:t>
      </w:r>
      <w:r w:rsidR="0061007E" w:rsidRPr="0061007E">
        <w:rPr>
          <w:sz w:val="20"/>
          <w:szCs w:val="20"/>
        </w:rPr>
        <w:t xml:space="preserve"> </w:t>
      </w:r>
      <w:r w:rsidR="0061007E" w:rsidRPr="0061007E">
        <w:rPr>
          <w:rFonts w:cstheme="minorHAnsi"/>
          <w:sz w:val="20"/>
          <w:szCs w:val="20"/>
        </w:rPr>
        <w:t>pn. „Czas na młodych- Punkty doradztwa dla młodzieży. Doradztwo zawodowe 2.0”</w:t>
      </w:r>
    </w:p>
    <w:p w14:paraId="07818D42" w14:textId="2D22124F" w:rsidR="005512CA" w:rsidRPr="0028052C" w:rsidRDefault="005512CA" w:rsidP="003067BD">
      <w:pPr>
        <w:ind w:left="1476"/>
        <w:jc w:val="both"/>
      </w:pPr>
    </w:p>
    <w:sectPr w:rsidR="005512CA" w:rsidRPr="0028052C" w:rsidSect="004F282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13A8D0" w14:textId="77777777" w:rsidR="0065189C" w:rsidRDefault="0065189C" w:rsidP="00D7243C">
      <w:pPr>
        <w:spacing w:after="0" w:line="240" w:lineRule="auto"/>
      </w:pPr>
      <w:r>
        <w:separator/>
      </w:r>
    </w:p>
  </w:endnote>
  <w:endnote w:type="continuationSeparator" w:id="0">
    <w:p w14:paraId="3D856C20" w14:textId="77777777" w:rsidR="0065189C" w:rsidRDefault="0065189C" w:rsidP="00D724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ra Sans Light">
    <w:panose1 w:val="020B0403050000020004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ED283" w14:textId="77777777" w:rsidR="0065189C" w:rsidRDefault="0065189C" w:rsidP="00D7243C">
      <w:pPr>
        <w:spacing w:after="0" w:line="240" w:lineRule="auto"/>
      </w:pPr>
      <w:r>
        <w:separator/>
      </w:r>
    </w:p>
  </w:footnote>
  <w:footnote w:type="continuationSeparator" w:id="0">
    <w:p w14:paraId="393BC8E8" w14:textId="77777777" w:rsidR="0065189C" w:rsidRDefault="0065189C" w:rsidP="00D724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C1793" w14:textId="77777777" w:rsidR="00D7243C" w:rsidRDefault="00D7243C" w:rsidP="00D7243C">
    <w:pPr>
      <w:pStyle w:val="Nagwek"/>
    </w:pPr>
    <w:r>
      <w:rPr>
        <w:noProof/>
      </w:rPr>
      <w:drawing>
        <wp:inline distT="0" distB="0" distL="0" distR="0" wp14:anchorId="72B13DF7" wp14:editId="14A31C3A">
          <wp:extent cx="1126509" cy="1009305"/>
          <wp:effectExtent l="0" t="0" r="0" b="635"/>
          <wp:docPr id="416514273" name="Obraz 2" descr="Obraz zawierający Grafika, logo, clipart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6514273" name="Obraz 2" descr="Obraz zawierający Grafika, logo, clipart, projekt graficzn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263" cy="1032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 w:rsidRPr="004D30B7">
      <w:rPr>
        <w:noProof/>
      </w:rPr>
      <w:t xml:space="preserve"> </w:t>
    </w:r>
    <w:r>
      <w:rPr>
        <w:noProof/>
      </w:rPr>
      <w:drawing>
        <wp:inline distT="0" distB="0" distL="0" distR="0" wp14:anchorId="507E9B56" wp14:editId="241A09E9">
          <wp:extent cx="657225" cy="721995"/>
          <wp:effectExtent l="0" t="0" r="9525" b="1905"/>
          <wp:docPr id="18" name="Obraz 1" descr="C:\Users\A408A~1.MIL\AppData\Local\Temp\FineReader12.00\media\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Obraz 18" descr="C:\Users\A408A~1.MIL\AppData\Local\Temp\FineReader12.00\media\image1.jpe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721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15FAF70E" wp14:editId="57E48B88">
          <wp:extent cx="1283406" cy="802850"/>
          <wp:effectExtent l="0" t="0" r="0" b="0"/>
          <wp:docPr id="13556641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0069" cy="813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AE79F33" w14:textId="39D487EA" w:rsidR="00D7243C" w:rsidRDefault="00D7243C">
    <w:pPr>
      <w:pStyle w:val="Nagwek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C6240"/>
    <w:multiLevelType w:val="hybridMultilevel"/>
    <w:tmpl w:val="E9727A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04631D4"/>
    <w:multiLevelType w:val="hybridMultilevel"/>
    <w:tmpl w:val="5800757A"/>
    <w:lvl w:ilvl="0" w:tplc="FFFFFFFF">
      <w:start w:val="1"/>
      <w:numFmt w:val="decimal"/>
      <w:lvlText w:val="%1."/>
      <w:lvlJc w:val="left"/>
      <w:pPr>
        <w:ind w:left="112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 w15:restartNumberingAfterBreak="0">
    <w:nsid w:val="324829B6"/>
    <w:multiLevelType w:val="hybridMultilevel"/>
    <w:tmpl w:val="A7CCD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E96253"/>
    <w:multiLevelType w:val="hybridMultilevel"/>
    <w:tmpl w:val="5800757A"/>
    <w:lvl w:ilvl="0" w:tplc="FFFFFFFF">
      <w:start w:val="1"/>
      <w:numFmt w:val="decimal"/>
      <w:lvlText w:val="%1."/>
      <w:lvlJc w:val="left"/>
      <w:pPr>
        <w:ind w:left="112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848" w:hanging="360"/>
      </w:pPr>
    </w:lvl>
    <w:lvl w:ilvl="2" w:tplc="FFFFFFFF" w:tentative="1">
      <w:start w:val="1"/>
      <w:numFmt w:val="lowerRoman"/>
      <w:lvlText w:val="%3."/>
      <w:lvlJc w:val="right"/>
      <w:pPr>
        <w:ind w:left="2568" w:hanging="180"/>
      </w:pPr>
    </w:lvl>
    <w:lvl w:ilvl="3" w:tplc="FFFFFFFF" w:tentative="1">
      <w:start w:val="1"/>
      <w:numFmt w:val="decimal"/>
      <w:lvlText w:val="%4."/>
      <w:lvlJc w:val="left"/>
      <w:pPr>
        <w:ind w:left="3288" w:hanging="360"/>
      </w:pPr>
    </w:lvl>
    <w:lvl w:ilvl="4" w:tplc="FFFFFFFF" w:tentative="1">
      <w:start w:val="1"/>
      <w:numFmt w:val="lowerLetter"/>
      <w:lvlText w:val="%5."/>
      <w:lvlJc w:val="left"/>
      <w:pPr>
        <w:ind w:left="4008" w:hanging="360"/>
      </w:pPr>
    </w:lvl>
    <w:lvl w:ilvl="5" w:tplc="FFFFFFFF" w:tentative="1">
      <w:start w:val="1"/>
      <w:numFmt w:val="lowerRoman"/>
      <w:lvlText w:val="%6."/>
      <w:lvlJc w:val="right"/>
      <w:pPr>
        <w:ind w:left="4728" w:hanging="180"/>
      </w:pPr>
    </w:lvl>
    <w:lvl w:ilvl="6" w:tplc="FFFFFFFF" w:tentative="1">
      <w:start w:val="1"/>
      <w:numFmt w:val="decimal"/>
      <w:lvlText w:val="%7."/>
      <w:lvlJc w:val="left"/>
      <w:pPr>
        <w:ind w:left="5448" w:hanging="360"/>
      </w:pPr>
    </w:lvl>
    <w:lvl w:ilvl="7" w:tplc="FFFFFFFF" w:tentative="1">
      <w:start w:val="1"/>
      <w:numFmt w:val="lowerLetter"/>
      <w:lvlText w:val="%8."/>
      <w:lvlJc w:val="left"/>
      <w:pPr>
        <w:ind w:left="6168" w:hanging="360"/>
      </w:pPr>
    </w:lvl>
    <w:lvl w:ilvl="8" w:tplc="FFFFFFFF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 w15:restartNumberingAfterBreak="0">
    <w:nsid w:val="49562903"/>
    <w:multiLevelType w:val="hybridMultilevel"/>
    <w:tmpl w:val="5798CA0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D1946"/>
    <w:multiLevelType w:val="hybridMultilevel"/>
    <w:tmpl w:val="5798CA0E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776A9"/>
    <w:multiLevelType w:val="hybridMultilevel"/>
    <w:tmpl w:val="94724106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A800435"/>
    <w:multiLevelType w:val="hybridMultilevel"/>
    <w:tmpl w:val="9ACAE27A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B6C8E"/>
    <w:multiLevelType w:val="multilevel"/>
    <w:tmpl w:val="897AA2E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794935CA"/>
    <w:multiLevelType w:val="hybridMultilevel"/>
    <w:tmpl w:val="79704902"/>
    <w:lvl w:ilvl="0" w:tplc="0415000F">
      <w:start w:val="1"/>
      <w:numFmt w:val="decimal"/>
      <w:lvlText w:val="%1."/>
      <w:lvlJc w:val="left"/>
      <w:pPr>
        <w:ind w:left="1128" w:hanging="360"/>
      </w:pPr>
    </w:lvl>
    <w:lvl w:ilvl="1" w:tplc="04150019" w:tentative="1">
      <w:start w:val="1"/>
      <w:numFmt w:val="lowerLetter"/>
      <w:lvlText w:val="%2."/>
      <w:lvlJc w:val="left"/>
      <w:pPr>
        <w:ind w:left="1848" w:hanging="360"/>
      </w:pPr>
    </w:lvl>
    <w:lvl w:ilvl="2" w:tplc="0415001B" w:tentative="1">
      <w:start w:val="1"/>
      <w:numFmt w:val="lowerRoman"/>
      <w:lvlText w:val="%3."/>
      <w:lvlJc w:val="right"/>
      <w:pPr>
        <w:ind w:left="2568" w:hanging="180"/>
      </w:pPr>
    </w:lvl>
    <w:lvl w:ilvl="3" w:tplc="0415000F" w:tentative="1">
      <w:start w:val="1"/>
      <w:numFmt w:val="decimal"/>
      <w:lvlText w:val="%4."/>
      <w:lvlJc w:val="left"/>
      <w:pPr>
        <w:ind w:left="3288" w:hanging="360"/>
      </w:pPr>
    </w:lvl>
    <w:lvl w:ilvl="4" w:tplc="04150019" w:tentative="1">
      <w:start w:val="1"/>
      <w:numFmt w:val="lowerLetter"/>
      <w:lvlText w:val="%5."/>
      <w:lvlJc w:val="left"/>
      <w:pPr>
        <w:ind w:left="4008" w:hanging="360"/>
      </w:pPr>
    </w:lvl>
    <w:lvl w:ilvl="5" w:tplc="0415001B" w:tentative="1">
      <w:start w:val="1"/>
      <w:numFmt w:val="lowerRoman"/>
      <w:lvlText w:val="%6."/>
      <w:lvlJc w:val="right"/>
      <w:pPr>
        <w:ind w:left="4728" w:hanging="180"/>
      </w:pPr>
    </w:lvl>
    <w:lvl w:ilvl="6" w:tplc="0415000F" w:tentative="1">
      <w:start w:val="1"/>
      <w:numFmt w:val="decimal"/>
      <w:lvlText w:val="%7."/>
      <w:lvlJc w:val="left"/>
      <w:pPr>
        <w:ind w:left="5448" w:hanging="360"/>
      </w:pPr>
    </w:lvl>
    <w:lvl w:ilvl="7" w:tplc="04150019" w:tentative="1">
      <w:start w:val="1"/>
      <w:numFmt w:val="lowerLetter"/>
      <w:lvlText w:val="%8."/>
      <w:lvlJc w:val="left"/>
      <w:pPr>
        <w:ind w:left="6168" w:hanging="360"/>
      </w:pPr>
    </w:lvl>
    <w:lvl w:ilvl="8" w:tplc="0415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0" w15:restartNumberingAfterBreak="0">
    <w:nsid w:val="7C3B27B8"/>
    <w:multiLevelType w:val="hybridMultilevel"/>
    <w:tmpl w:val="94724106"/>
    <w:lvl w:ilvl="0" w:tplc="4C0A9A8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09719932">
    <w:abstractNumId w:val="2"/>
  </w:num>
  <w:num w:numId="2" w16cid:durableId="1883516366">
    <w:abstractNumId w:val="10"/>
  </w:num>
  <w:num w:numId="3" w16cid:durableId="169029718">
    <w:abstractNumId w:val="6"/>
  </w:num>
  <w:num w:numId="4" w16cid:durableId="27073526">
    <w:abstractNumId w:val="7"/>
  </w:num>
  <w:num w:numId="5" w16cid:durableId="65418706">
    <w:abstractNumId w:val="8"/>
  </w:num>
  <w:num w:numId="6" w16cid:durableId="1058623886">
    <w:abstractNumId w:val="0"/>
  </w:num>
  <w:num w:numId="7" w16cid:durableId="2142191133">
    <w:abstractNumId w:val="4"/>
  </w:num>
  <w:num w:numId="8" w16cid:durableId="967928627">
    <w:abstractNumId w:val="5"/>
  </w:num>
  <w:num w:numId="9" w16cid:durableId="233511593">
    <w:abstractNumId w:val="9"/>
  </w:num>
  <w:num w:numId="10" w16cid:durableId="1082139781">
    <w:abstractNumId w:val="1"/>
  </w:num>
  <w:num w:numId="11" w16cid:durableId="1444613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820"/>
    <w:rsid w:val="00032770"/>
    <w:rsid w:val="00037368"/>
    <w:rsid w:val="000B6F2C"/>
    <w:rsid w:val="00105866"/>
    <w:rsid w:val="00185BFD"/>
    <w:rsid w:val="001E3AC6"/>
    <w:rsid w:val="0028052C"/>
    <w:rsid w:val="002A4709"/>
    <w:rsid w:val="002C2D8E"/>
    <w:rsid w:val="003067BD"/>
    <w:rsid w:val="00343D47"/>
    <w:rsid w:val="00346AF2"/>
    <w:rsid w:val="0036308C"/>
    <w:rsid w:val="003C1BE5"/>
    <w:rsid w:val="004004F2"/>
    <w:rsid w:val="004F2820"/>
    <w:rsid w:val="00514800"/>
    <w:rsid w:val="005512CA"/>
    <w:rsid w:val="00581DE3"/>
    <w:rsid w:val="005E5EF2"/>
    <w:rsid w:val="0060127C"/>
    <w:rsid w:val="00603361"/>
    <w:rsid w:val="0061007E"/>
    <w:rsid w:val="0065189C"/>
    <w:rsid w:val="00686D6D"/>
    <w:rsid w:val="00705146"/>
    <w:rsid w:val="0071205D"/>
    <w:rsid w:val="00747085"/>
    <w:rsid w:val="00785E7D"/>
    <w:rsid w:val="007A67FF"/>
    <w:rsid w:val="007C1D96"/>
    <w:rsid w:val="007E1071"/>
    <w:rsid w:val="008650BB"/>
    <w:rsid w:val="008F009E"/>
    <w:rsid w:val="008F0BFB"/>
    <w:rsid w:val="00996C2B"/>
    <w:rsid w:val="00A54231"/>
    <w:rsid w:val="00A6776F"/>
    <w:rsid w:val="00AC7BD1"/>
    <w:rsid w:val="00B34222"/>
    <w:rsid w:val="00B3719E"/>
    <w:rsid w:val="00BB0EDF"/>
    <w:rsid w:val="00C32353"/>
    <w:rsid w:val="00C36E03"/>
    <w:rsid w:val="00C6311B"/>
    <w:rsid w:val="00CC5D16"/>
    <w:rsid w:val="00D7243C"/>
    <w:rsid w:val="00D961BB"/>
    <w:rsid w:val="00E744E0"/>
    <w:rsid w:val="00E80081"/>
    <w:rsid w:val="00EC0E62"/>
    <w:rsid w:val="00ED6C29"/>
    <w:rsid w:val="00ED7D71"/>
    <w:rsid w:val="00F668CB"/>
    <w:rsid w:val="00FD7554"/>
    <w:rsid w:val="00FF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0CDD3"/>
  <w15:chartTrackingRefBased/>
  <w15:docId w15:val="{C3AF0331-ABB1-4A09-9446-04D02B94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28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2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243C"/>
  </w:style>
  <w:style w:type="paragraph" w:styleId="Stopka">
    <w:name w:val="footer"/>
    <w:basedOn w:val="Normalny"/>
    <w:link w:val="StopkaZnak"/>
    <w:uiPriority w:val="99"/>
    <w:unhideWhenUsed/>
    <w:rsid w:val="00D724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24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5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1294</Words>
  <Characters>7767</Characters>
  <Application>Microsoft Office Word</Application>
  <DocSecurity>0</DocSecurity>
  <Lines>64</Lines>
  <Paragraphs>18</Paragraphs>
  <ScaleCrop>false</ScaleCrop>
  <Company/>
  <LinksUpToDate>false</LinksUpToDate>
  <CharactersWithSpaces>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Torebko</dc:creator>
  <cp:keywords/>
  <dc:description/>
  <cp:lastModifiedBy>Paulina Torebko</cp:lastModifiedBy>
  <cp:revision>54</cp:revision>
  <dcterms:created xsi:type="dcterms:W3CDTF">2023-08-25T04:55:00Z</dcterms:created>
  <dcterms:modified xsi:type="dcterms:W3CDTF">2023-08-31T20:34:00Z</dcterms:modified>
</cp:coreProperties>
</file>